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Самара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5F7F23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Самара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3609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5F7F23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2020-09-10T14:29:00Z</dcterms:modified>
</cp:coreProperties>
</file>